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19" w:rsidRPr="00B65A42" w:rsidRDefault="00671319" w:rsidP="00671319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  <w:r w:rsidRPr="00B65A42">
        <w:rPr>
          <w:rFonts w:ascii="Times New Roman" w:hAnsi="Times New Roman" w:cs="Times New Roman"/>
          <w:i/>
          <w:iCs/>
        </w:rPr>
        <w:t>Załącznik nr 4 (procedury organizowania i  udzielania pomocy p-p w SP 12)</w:t>
      </w:r>
    </w:p>
    <w:p w:rsidR="00671319" w:rsidRPr="00F07DEB" w:rsidRDefault="00671319" w:rsidP="00671319">
      <w:pPr>
        <w:spacing w:after="0" w:line="360" w:lineRule="auto"/>
        <w:rPr>
          <w:rFonts w:ascii="Times New Roman" w:hAnsi="Times New Roman" w:cs="Times New Roman"/>
        </w:rPr>
      </w:pPr>
      <w:r w:rsidRPr="00F07DEB">
        <w:rPr>
          <w:rFonts w:ascii="Times New Roman" w:hAnsi="Times New Roman" w:cs="Times New Roman"/>
        </w:rPr>
        <w:t>Klasa  …………………………</w:t>
      </w:r>
    </w:p>
    <w:p w:rsidR="00671319" w:rsidRPr="00F07DEB" w:rsidRDefault="00671319" w:rsidP="00671319">
      <w:pPr>
        <w:pStyle w:val="NormalnyWeb"/>
        <w:rPr>
          <w:rFonts w:ascii="Times New Roman" w:hAnsi="Times New Roman"/>
          <w:color w:val="000000"/>
          <w:sz w:val="22"/>
          <w:szCs w:val="22"/>
        </w:rPr>
      </w:pPr>
      <w:r w:rsidRPr="00F07DEB">
        <w:rPr>
          <w:rFonts w:ascii="Times New Roman" w:hAnsi="Times New Roman"/>
          <w:color w:val="000000"/>
          <w:sz w:val="22"/>
          <w:szCs w:val="22"/>
        </w:rPr>
        <w:t xml:space="preserve">WYKAZ UCZNIÓW OBJĘTYCH POMOCĄ PSYCHOLOGICZNO-PEDAGOGICZNĄ </w:t>
      </w:r>
      <w:r w:rsidRPr="00F07DEB">
        <w:rPr>
          <w:rFonts w:ascii="Times New Roman" w:hAnsi="Times New Roman"/>
          <w:color w:val="000000"/>
          <w:sz w:val="22"/>
          <w:szCs w:val="22"/>
        </w:rPr>
        <w:br/>
        <w:t xml:space="preserve">w roku szkolnym 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07DEB">
        <w:rPr>
          <w:rFonts w:ascii="Times New Roman" w:hAnsi="Times New Roman"/>
          <w:color w:val="000000"/>
          <w:sz w:val="22"/>
          <w:szCs w:val="22"/>
        </w:rPr>
        <w:t>…………………………………………..</w:t>
      </w:r>
    </w:p>
    <w:tbl>
      <w:tblPr>
        <w:tblpPr w:leftFromText="141" w:rightFromText="141" w:vertAnchor="text" w:horzAnchor="margin" w:tblpXSpec="center" w:tblpY="369"/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828"/>
        <w:gridCol w:w="1701"/>
        <w:gridCol w:w="2126"/>
        <w:gridCol w:w="2142"/>
      </w:tblGrid>
      <w:tr w:rsidR="00671319" w:rsidRPr="00F07DEB" w:rsidTr="001C4940">
        <w:trPr>
          <w:trHeight w:val="541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DE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DEB">
              <w:rPr>
                <w:rFonts w:ascii="Times New Roman" w:hAnsi="Times New Roman" w:cs="Times New Roman"/>
                <w:b/>
                <w:bCs/>
              </w:rPr>
              <w:t>Nazwisko i imię ucznia</w:t>
            </w: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DEB">
              <w:rPr>
                <w:rFonts w:ascii="Times New Roman" w:hAnsi="Times New Roman" w:cs="Times New Roman"/>
                <w:b/>
                <w:bCs/>
              </w:rPr>
              <w:t>Forma pomocy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p-p</w:t>
            </w: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DEB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DEB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671319" w:rsidRPr="00F07DEB" w:rsidTr="001C4940">
        <w:trPr>
          <w:trHeight w:val="661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319" w:rsidRPr="00F07DEB" w:rsidTr="001C4940">
        <w:trPr>
          <w:trHeight w:val="609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319" w:rsidRPr="00F07DEB" w:rsidTr="001C4940">
        <w:trPr>
          <w:trHeight w:val="617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319" w:rsidRPr="00F07DEB" w:rsidTr="001C4940">
        <w:trPr>
          <w:trHeight w:val="606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319" w:rsidRPr="00F07DEB" w:rsidTr="001C4940">
        <w:trPr>
          <w:trHeight w:val="615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319" w:rsidRPr="00F07DEB" w:rsidTr="001C4940">
        <w:trPr>
          <w:trHeight w:val="623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319" w:rsidRPr="00F07DEB" w:rsidTr="001C4940">
        <w:trPr>
          <w:trHeight w:val="612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319" w:rsidRPr="00F07DEB" w:rsidTr="001C4940">
        <w:trPr>
          <w:trHeight w:val="601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319" w:rsidRPr="00F07DEB" w:rsidTr="001C4940">
        <w:trPr>
          <w:trHeight w:val="609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319" w:rsidRPr="00F07DEB" w:rsidTr="001C4940">
        <w:trPr>
          <w:trHeight w:val="616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319" w:rsidRPr="00F07DEB" w:rsidTr="001C4940">
        <w:trPr>
          <w:trHeight w:val="606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319" w:rsidRPr="00F07DEB" w:rsidTr="001C4940">
        <w:trPr>
          <w:trHeight w:val="606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319" w:rsidRPr="00F07DEB" w:rsidTr="001C4940">
        <w:trPr>
          <w:trHeight w:val="606"/>
        </w:trPr>
        <w:tc>
          <w:tcPr>
            <w:tcW w:w="54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8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671319" w:rsidRPr="00F07DEB" w:rsidRDefault="00671319" w:rsidP="001C49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1319" w:rsidRDefault="00671319" w:rsidP="00671319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</w:pPr>
      <w:r w:rsidRPr="00F07DEB">
        <w:rPr>
          <w:rFonts w:ascii="Times New Roman" w:hAnsi="Times New Roman"/>
          <w:color w:val="000000"/>
        </w:rPr>
        <w:t>Podpis wychowawcy</w:t>
      </w:r>
      <w:r>
        <w:rPr>
          <w:rFonts w:ascii="Times New Roman" w:hAnsi="Times New Roman"/>
          <w:color w:val="000000"/>
        </w:rPr>
        <w:t xml:space="preserve">           </w:t>
      </w:r>
      <w:r w:rsidRPr="00F07DEB">
        <w:rPr>
          <w:rFonts w:ascii="Times New Roman" w:hAnsi="Times New Roman"/>
          <w:color w:val="000000"/>
        </w:rPr>
        <w:t xml:space="preserve"> ……………………………………..</w:t>
      </w:r>
      <w:r>
        <w:rPr>
          <w:rFonts w:ascii="Times New Roman" w:hAnsi="Times New Roman"/>
          <w:color w:val="000000"/>
        </w:rPr>
        <w:br/>
      </w:r>
      <w:r w:rsidRPr="001B4E9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  <w:t>W szkole pomoc psychologiczno - pedagogiczna jest udzielana uczniom podczas bieżącej pracy z uczniem</w:t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  <w:t>,</w:t>
      </w:r>
    </w:p>
    <w:p w:rsidR="00671319" w:rsidRPr="001B4E99" w:rsidRDefault="00671319" w:rsidP="00671319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</w:pPr>
      <w:r w:rsidRPr="001B4E9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  <w:t xml:space="preserve"> zintegrowane działania nauczycieli</w:t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  <w:t xml:space="preserve"> i specjalistów oraz w niżej wymienionych formach.</w:t>
      </w:r>
    </w:p>
    <w:p w:rsidR="00EB076E" w:rsidRPr="00671319" w:rsidRDefault="00671319" w:rsidP="00671319">
      <w:pPr>
        <w:pStyle w:val="NormalnyWeb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F</w:t>
      </w:r>
      <w:r w:rsidRPr="00F8095F">
        <w:rPr>
          <w:rFonts w:ascii="Times New Roman" w:hAnsi="Times New Roman"/>
          <w:b/>
          <w:bCs/>
          <w:sz w:val="20"/>
          <w:szCs w:val="20"/>
        </w:rPr>
        <w:t>ormy pomocy pedago</w:t>
      </w:r>
      <w:r>
        <w:rPr>
          <w:rFonts w:ascii="Times New Roman" w:hAnsi="Times New Roman"/>
          <w:b/>
          <w:bCs/>
          <w:sz w:val="20"/>
          <w:szCs w:val="20"/>
        </w:rPr>
        <w:t>g</w:t>
      </w:r>
      <w:r w:rsidRPr="00F8095F">
        <w:rPr>
          <w:rFonts w:ascii="Times New Roman" w:hAnsi="Times New Roman"/>
          <w:b/>
          <w:bCs/>
          <w:sz w:val="20"/>
          <w:szCs w:val="20"/>
        </w:rPr>
        <w:t>iczno-psychologicznej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br/>
      </w:r>
      <w:r w:rsidRPr="007B139E">
        <w:rPr>
          <w:rFonts w:ascii="Times New Roman" w:hAnsi="Times New Roman"/>
          <w:sz w:val="20"/>
          <w:szCs w:val="20"/>
        </w:rPr>
        <w:t>zajęcia dydaktyczno-wyrównawcze</w:t>
      </w:r>
      <w:r w:rsidRPr="007B139E">
        <w:rPr>
          <w:rFonts w:ascii="Times New Roman" w:hAnsi="Times New Roman"/>
          <w:sz w:val="20"/>
          <w:szCs w:val="20"/>
        </w:rPr>
        <w:br/>
        <w:t>zajęcia korekcyjno-kompensacyjne</w:t>
      </w:r>
      <w:r w:rsidRPr="007B139E">
        <w:rPr>
          <w:rFonts w:ascii="Times New Roman" w:hAnsi="Times New Roman"/>
          <w:sz w:val="20"/>
          <w:szCs w:val="20"/>
        </w:rPr>
        <w:br/>
        <w:t>zajęcia logopedyczne</w:t>
      </w:r>
      <w:r w:rsidRPr="007B139E">
        <w:rPr>
          <w:rFonts w:ascii="Times New Roman" w:hAnsi="Times New Roman"/>
          <w:sz w:val="20"/>
          <w:szCs w:val="20"/>
        </w:rPr>
        <w:br/>
        <w:t>zajęcia rozwijające kompetencje emocjonalno-społeczne</w:t>
      </w:r>
      <w:r>
        <w:rPr>
          <w:rFonts w:ascii="Times New Roman" w:hAnsi="Times New Roman"/>
          <w:sz w:val="20"/>
          <w:szCs w:val="20"/>
        </w:rPr>
        <w:t xml:space="preserve"> (TUS)</w:t>
      </w:r>
      <w:r w:rsidRPr="007B139E">
        <w:rPr>
          <w:rFonts w:ascii="Times New Roman" w:hAnsi="Times New Roman"/>
          <w:sz w:val="20"/>
          <w:szCs w:val="20"/>
        </w:rPr>
        <w:br/>
        <w:t>zajęcia o charakterze terapeutycznym</w:t>
      </w:r>
      <w:r w:rsidRPr="007B139E">
        <w:rPr>
          <w:rFonts w:ascii="Times New Roman" w:hAnsi="Times New Roman"/>
          <w:sz w:val="20"/>
          <w:szCs w:val="20"/>
        </w:rPr>
        <w:br/>
        <w:t>porady i konsultacje dla ucznia</w:t>
      </w:r>
      <w:r w:rsidRPr="007B139E">
        <w:rPr>
          <w:rFonts w:ascii="Times New Roman" w:hAnsi="Times New Roman"/>
          <w:sz w:val="20"/>
          <w:szCs w:val="20"/>
        </w:rPr>
        <w:br/>
        <w:t>zajęcia rozwijające uzdolnienia</w:t>
      </w:r>
      <w:r w:rsidRPr="007B139E">
        <w:rPr>
          <w:rFonts w:ascii="Times New Roman" w:hAnsi="Times New Roman"/>
          <w:sz w:val="20"/>
          <w:szCs w:val="20"/>
        </w:rPr>
        <w:br/>
        <w:t>zajęcia rozwijające umiejętności uczenia się</w:t>
      </w:r>
      <w:r w:rsidRPr="007B139E">
        <w:rPr>
          <w:rFonts w:ascii="Times New Roman" w:hAnsi="Times New Roman"/>
          <w:sz w:val="20"/>
          <w:szCs w:val="20"/>
        </w:rPr>
        <w:br/>
        <w:t>zajęcia związane z wyborem kierunku kształcenia i zawodu</w:t>
      </w:r>
      <w:r w:rsidRPr="007B139E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zindywidualizowana ścieżka kształcenia</w:t>
      </w:r>
      <w:r>
        <w:rPr>
          <w:rFonts w:ascii="Times New Roman" w:hAnsi="Times New Roman"/>
          <w:sz w:val="20"/>
          <w:szCs w:val="20"/>
        </w:rPr>
        <w:br/>
        <w:t>warsztaty</w:t>
      </w:r>
    </w:p>
    <w:sectPr w:rsidR="00EB076E" w:rsidRPr="006713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B38" w:rsidRDefault="00252B38" w:rsidP="00671319">
      <w:pPr>
        <w:spacing w:after="0" w:line="240" w:lineRule="auto"/>
      </w:pPr>
      <w:r>
        <w:separator/>
      </w:r>
    </w:p>
  </w:endnote>
  <w:endnote w:type="continuationSeparator" w:id="0">
    <w:p w:rsidR="00252B38" w:rsidRDefault="00252B38" w:rsidP="0067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19" w:rsidRDefault="006713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39935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71319" w:rsidRDefault="006713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71319" w:rsidRDefault="006713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19" w:rsidRDefault="006713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B38" w:rsidRDefault="00252B38" w:rsidP="00671319">
      <w:pPr>
        <w:spacing w:after="0" w:line="240" w:lineRule="auto"/>
      </w:pPr>
      <w:r>
        <w:separator/>
      </w:r>
    </w:p>
  </w:footnote>
  <w:footnote w:type="continuationSeparator" w:id="0">
    <w:p w:rsidR="00252B38" w:rsidRDefault="00252B38" w:rsidP="0067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19" w:rsidRDefault="006713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19" w:rsidRDefault="006713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19" w:rsidRDefault="006713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19"/>
    <w:rsid w:val="00252B38"/>
    <w:rsid w:val="00671319"/>
    <w:rsid w:val="006F7AAB"/>
    <w:rsid w:val="00D3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BF54"/>
  <w15:chartTrackingRefBased/>
  <w15:docId w15:val="{D83D6A93-D558-4EA9-B177-ABEF55FC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319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71319"/>
    <w:pPr>
      <w:suppressAutoHyphens w:val="0"/>
      <w:spacing w:after="360" w:line="240" w:lineRule="auto"/>
    </w:pPr>
    <w:rPr>
      <w:rFonts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1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19"/>
    <w:rPr>
      <w:rFonts w:ascii="Calibri" w:eastAsia="Times New Roman" w:hAnsi="Calibri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71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19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Kucharczyk</dc:creator>
  <cp:keywords/>
  <dc:description/>
  <cp:lastModifiedBy>Agata Kucharczyk</cp:lastModifiedBy>
  <cp:revision>1</cp:revision>
  <dcterms:created xsi:type="dcterms:W3CDTF">2025-12-08T09:35:00Z</dcterms:created>
  <dcterms:modified xsi:type="dcterms:W3CDTF">2025-12-08T09:36:00Z</dcterms:modified>
</cp:coreProperties>
</file>